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40" w:lineRule="exact"/>
        <w:jc w:val="lef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1                              </w:t>
      </w:r>
    </w:p>
    <w:p>
      <w:pPr>
        <w:adjustRightInd w:val="0"/>
        <w:snapToGrid w:val="0"/>
        <w:spacing w:line="540" w:lineRule="exact"/>
        <w:jc w:val="lef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福州市创业导师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聘任人员名单</w:t>
      </w:r>
    </w:p>
    <w:p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page" w:tblpX="1776" w:tblpY="39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936"/>
        <w:gridCol w:w="698"/>
        <w:gridCol w:w="4056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现任职务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骆念蓓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陈俊锋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  翀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福州大学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  博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张小芹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何碧珠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何金成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林丽琼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  婷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郭雅玲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郑家铨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陈时俊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同济大学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副研究员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  萍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陈惜珍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志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特聘教授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  伟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潘长风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唐锦铨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周金铁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福建商学院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刘春兰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福州职业技术学院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副研究员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林贤福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福州职业技术学院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商春玲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福州职业技术学院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陈天凡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福州职业技术学院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林土水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福州软件职业技术学院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助理研究员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俞发仁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福州软件职业技术学院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林瑾文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福建生物工程职业技术学院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程诗鸿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福建创新创业管理研究院有限公司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刘漳辉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福州市联创智云信息科技有限公司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吴孝彬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福建奥通迈胜电力科技有限公司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李厚漪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福建五谷香餐饮管理有限公司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餐饮总监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林金新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福州三合元生物科技有限公司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肖志勇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福建拓天生物科技有限公司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李瑞宝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福州大学国家大学科技园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黄新通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福州大学国家大学科技园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常务副总经理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林浩辉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福建特力林孵化器管理有限公司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  清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福建天客企业管理咨询有限公司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汤锐华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福建省汇众创新创业研究院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严为雷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福建海创企业管理顾问有限公司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  芳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福建省花卉销售业协会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梁海辉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中国海峡人才市场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人才交流中心副主任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林高敏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福建盛世畅想投资有限公司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陈永明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福建省成长线投资有限公司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吴乐进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福建智慧之星投资发展有限公司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谢宛丽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红袍天使（福州）投资有限公司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副总经理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李昌德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福建金骏创业投资有限公司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王克秋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福州市华优汇创资产投资有限公司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副总经理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陈锐华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福建中通汇银投资管理有限公司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董事长兼总裁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  维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福建瑞达精工股份有限公司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吴唐青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福建省仁达食品有限公司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傅天甫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福建春伦集团有限公司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傅天龙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福建春伦集团有限公司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翁鹏程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美亚百岁康健康产业集团有限公司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董事长兼总裁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谢芙蓉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智恒科技股份有限公司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管理总监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曾忠诚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新东网科技有限公司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林志伟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福州市传一教育管理有限公司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余春霞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福州禹云信息科技有限公司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高级顾问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金宁魁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闽侯雕刻艺术文化创意研究会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张细明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福建万象三维科技有限公司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童胜富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福建省富文工艺品有限公司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艺术总监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黄家昌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福建亿能达信息技术股份有限公司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董事长、总经理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刘榕冰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福建索佳艺陶瓷有限公司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王小彬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福州易联未来科技有限公司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聃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  忠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段炫宇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软件学院创新创业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中心主任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936" w:type="dxa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  蕾</w:t>
            </w:r>
          </w:p>
        </w:tc>
        <w:tc>
          <w:tcPr>
            <w:tcW w:w="698" w:type="dxa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shd w:val="clear" w:color="000000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李榕芳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莹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张和荣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郑云坚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陈修齐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郑  秋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张其春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阳光学院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赖靖靖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阳光学院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林灶钢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阳光学院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建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福建商学院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华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福建经济学校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陈言国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福建师范大学协和学院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倪振松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福建师范大学福清分校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陈可新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福州职业技术学院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韩燕霞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福州职业技术学院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林小芳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福建技师学院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陈锋情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福州市联创智云信息科技有限公司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创始人、总经理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姚丽云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福州琴声创业园管理有限公司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齐占廷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福州东湖教育科技有限公司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谢用福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永泰县石竹兔业农民专业合作社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鲍日泰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福州行者无惧电子商务有限公司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创始人兼CEO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沈思鹏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福州大学国家大学科技园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部门主管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陈联锦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福州启迪之星孵化器管理有限公司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洪文洁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福建天蛙孵化器管理有限公司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创始人、导师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榕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福州八六三软件专业孵化器服务中心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俊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福建省海西物联网研究院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  毅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优蒂（福州）餐饮管理有限公司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  臻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福州鑫驿华网络科技有限公司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  洁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福建力喆实业发展有限公司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执行董事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张德生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福建省卓越企业服务中心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  凌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福建能才酷教育科技有限公司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  飚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福建大佳律师事务所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合伙人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聂君锋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福州新时代创业投资管理有限公司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执行董事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陈秀斌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福建阳光能量孵化器管理有限公司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陈坦生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福建汇创普惠金融服务有限公司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CEO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陈戈舟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福州乐饱饱科技有限公司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林青山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福州紫藤青创网络科技有限公司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营销总监、合伙人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  确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福建省企业管理咨询协会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秘书长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黄美龙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福州软件园产业服务有限公司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杨志磊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福建尚才投资管理有限公司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蒋华玉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福建优空间创业服务有限公司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李儒钦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90" w:lineRule="atLeast"/>
              <w:ind w:left="0" w:leftChars="0" w:right="0" w:rightChars="0" w:firstLine="0" w:firstLineChars="0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福州市多纳思维教育咨询有限公司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副总经理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刘轶华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福州空中邮车网络科技有限公司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郑旺泉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福建富民云咖信息科技有限公司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星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福州市智邦理才人才服务有限公司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李行送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福建田多多信息技术有限公司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创始人兼COO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汪艳艳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齐民科技（福建）有限公司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创始人兼CEO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黄俊波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福建慕农农业科技有限公司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丁万年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锐达互动科技股份有限公司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董事长、总经理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沈海燕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福州云谋教育科技有限公司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郑林淼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福建君道控股集团股份有限公司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黄锦忠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福建君道控股集团股份有限公司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党支部副书记、总裁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  山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网格梧桐（福州）管理咨询有限公司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黄盛敏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福州维亚科技服务有限公司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程锦源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福州市台江区聚星美业贸易有限公司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技术总监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曹明浩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福州贞观文化传播有限公司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创始人、董事长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  平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小成就（福建）教育科技有限公司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连  训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福州优胜人才网络科技有限公司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程明现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福建省德新创业就业服务中心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潘鹤立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福建农林大学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  亮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福建师范大学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郭培才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蔡瑞容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栩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  勇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高级工艺美术师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刘晓路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张锦文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苹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阳光学院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刘莉萍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福建商学院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袁晓建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福州外语外贸学院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  捷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福州外语外贸学院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  菱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福州外语外贸学院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陈树烜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福建农林大学金山学院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助理研究员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杨秋鸾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福建农林大学金山学院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吴昌盛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福建师范大学协和学院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董秋锋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闽江师范高等专科学校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吕志达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闽江师范高等专科学校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曾华斌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福建商贸学校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145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夏副顺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福州软件职业技术学院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创新创业学院院长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李子炫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福建技师学院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讲师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江国辉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福州大学国家大学科技园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综合部副部长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148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孙蓬明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福建省妇幼保健院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主任医师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  勤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福州市微爱公益服务中心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  杰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福建省形象设计协会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常务副会长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温敏维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福州市有福之舟网络科技有限公司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执行董事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陈帅蒙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福建云互动数字传媒有限公司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玲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福州市青年创业促进会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副秘书长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  艳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福建电广电视传媒有限公司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总经理助理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何开杰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福建省科农文化创意有限公司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蔡佩纭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福州市多纳思维教育咨询有限公司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毛广杰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福州嘻帝教育管理有限公司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冉枝瑜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福州市天新公益服务中心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理事长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雨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福建迅晟律师事务所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彭晶静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405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福建省建设人力资源集团股份公司</w:t>
            </w:r>
          </w:p>
        </w:tc>
        <w:tc>
          <w:tcPr>
            <w:tcW w:w="237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外包服务事业部总监</w:t>
            </w:r>
          </w:p>
        </w:tc>
      </w:tr>
    </w:tbl>
    <w:p>
      <w:pPr>
        <w:spacing w:line="540" w:lineRule="exact"/>
        <w:jc w:val="center"/>
        <w:rPr>
          <w:rFonts w:ascii="仿宋" w:hAnsi="仿宋" w:eastAsia="仿宋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540" w:lineRule="exact"/>
        <w:jc w:val="center"/>
        <w:rPr>
          <w:rFonts w:ascii="仿宋" w:hAnsi="仿宋" w:eastAsia="仿宋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540" w:lineRule="exact"/>
        <w:jc w:val="center"/>
        <w:rPr>
          <w:rFonts w:ascii="仿宋" w:hAnsi="仿宋" w:eastAsia="仿宋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spacing w:line="540" w:lineRule="exact"/>
        <w:jc w:val="center"/>
        <w:rPr>
          <w:rFonts w:ascii="仿宋" w:hAnsi="仿宋" w:eastAsia="仿宋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540" w:lineRule="exact"/>
        <w:jc w:val="lef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  </w:t>
      </w:r>
    </w:p>
    <w:p>
      <w:pPr>
        <w:adjustRightInd w:val="0"/>
        <w:snapToGrid w:val="0"/>
        <w:spacing w:line="540" w:lineRule="exact"/>
        <w:jc w:val="lef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福州市创业导师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续聘申请表</w:t>
      </w:r>
    </w:p>
    <w:p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pacing w:line="540" w:lineRule="exact"/>
        <w:jc w:val="right"/>
        <w:rPr>
          <w:rFonts w:ascii="仿宋_GB2312" w:hAnsi="仿宋" w:eastAsia="仿宋_GB2312" w:cs="Times New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填表日期：　　年　</w:t>
      </w:r>
      <w:r>
        <w:rPr>
          <w:rFonts w:ascii="仿宋_GB2312" w:hAnsi="仿宋" w:eastAsia="仿宋_GB2312" w:cs="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" w:eastAsia="仿宋_GB2312" w:cs="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ascii="仿宋_GB2312" w:hAnsi="仿宋" w:eastAsia="仿宋_GB2312" w:cs="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" w:eastAsia="仿宋_GB2312" w:cs="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　日</w:t>
      </w:r>
    </w:p>
    <w:tbl>
      <w:tblPr>
        <w:tblStyle w:val="8"/>
        <w:tblW w:w="9480" w:type="dxa"/>
        <w:tblInd w:w="-2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1800"/>
        <w:gridCol w:w="824"/>
        <w:gridCol w:w="726"/>
        <w:gridCol w:w="1233"/>
        <w:gridCol w:w="1633"/>
        <w:gridCol w:w="1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168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　名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4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26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3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spacing w:val="-16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pacing w:val="-16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633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4" w:type="dxa"/>
            <w:vMerge w:val="restart"/>
            <w:vAlign w:val="center"/>
          </w:tcPr>
          <w:p>
            <w:pPr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仿宋_GB2312" w:hAnsi="仿宋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168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350" w:type="dxa"/>
            <w:gridSpan w:val="3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3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spacing w:val="-16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pacing w:val="-16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文化程度</w:t>
            </w:r>
          </w:p>
        </w:tc>
        <w:tc>
          <w:tcPr>
            <w:tcW w:w="1633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4" w:type="dxa"/>
            <w:vMerge w:val="continue"/>
            <w:vAlign w:val="center"/>
          </w:tcPr>
          <w:p>
            <w:pPr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168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2624" w:type="dxa"/>
            <w:gridSpan w:val="2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9" w:type="dxa"/>
            <w:gridSpan w:val="2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现任职务</w:t>
            </w:r>
          </w:p>
        </w:tc>
        <w:tc>
          <w:tcPr>
            <w:tcW w:w="1633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4" w:type="dxa"/>
            <w:vMerge w:val="continue"/>
            <w:vAlign w:val="center"/>
          </w:tcPr>
          <w:p>
            <w:pPr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680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spacing w:val="-3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pacing w:val="-3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专业技术资格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 w:cs="仿宋_GB2312"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技能等级</w:t>
            </w:r>
          </w:p>
        </w:tc>
        <w:tc>
          <w:tcPr>
            <w:tcW w:w="2624" w:type="dxa"/>
            <w:gridSpan w:val="2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9" w:type="dxa"/>
            <w:gridSpan w:val="2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固定电话</w:t>
            </w:r>
          </w:p>
        </w:tc>
        <w:tc>
          <w:tcPr>
            <w:tcW w:w="3217" w:type="dxa"/>
            <w:gridSpan w:val="2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68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电子邮件</w:t>
            </w:r>
          </w:p>
        </w:tc>
        <w:tc>
          <w:tcPr>
            <w:tcW w:w="2624" w:type="dxa"/>
            <w:gridSpan w:val="2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9" w:type="dxa"/>
            <w:gridSpan w:val="2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机</w:t>
            </w:r>
          </w:p>
        </w:tc>
        <w:tc>
          <w:tcPr>
            <w:tcW w:w="3217" w:type="dxa"/>
            <w:gridSpan w:val="2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3" w:hRule="atLeast"/>
        </w:trPr>
        <w:tc>
          <w:tcPr>
            <w:tcW w:w="168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及特长</w:t>
            </w:r>
          </w:p>
        </w:tc>
        <w:tc>
          <w:tcPr>
            <w:tcW w:w="7800" w:type="dxa"/>
            <w:gridSpan w:val="6"/>
          </w:tcPr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约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～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800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字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，可附页</w:t>
            </w: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</w:trPr>
        <w:tc>
          <w:tcPr>
            <w:tcW w:w="1680" w:type="dxa"/>
            <w:vAlign w:val="center"/>
          </w:tcPr>
          <w:p>
            <w:pPr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奖励及成果</w:t>
            </w:r>
          </w:p>
        </w:tc>
        <w:tc>
          <w:tcPr>
            <w:tcW w:w="7800" w:type="dxa"/>
            <w:gridSpan w:val="6"/>
          </w:tcPr>
          <w:p>
            <w:pPr>
              <w:widowControl/>
              <w:spacing w:line="540" w:lineRule="exact"/>
              <w:rPr>
                <w:rFonts w:hint="eastAsia"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（包括担任各类社会组织、机构相关职务情况，获得荣誉等），可附页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7" w:hRule="atLeast"/>
        </w:trPr>
        <w:tc>
          <w:tcPr>
            <w:tcW w:w="1680" w:type="dxa"/>
            <w:vAlign w:val="center"/>
          </w:tcPr>
          <w:p>
            <w:pPr>
              <w:spacing w:line="540" w:lineRule="exact"/>
              <w:jc w:val="center"/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履职情况</w:t>
            </w:r>
          </w:p>
          <w:p>
            <w:pPr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（聘期期间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参加创业指导服务相关活动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800" w:type="dxa"/>
            <w:gridSpan w:val="6"/>
          </w:tcPr>
          <w:p>
            <w:pPr>
              <w:widowControl/>
              <w:spacing w:line="540" w:lineRule="exact"/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（包括创业帮扶或授课详细讲义，</w:t>
            </w:r>
            <w:r>
              <w:rPr>
                <w:rFonts w:hint="default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服务对象基本情况，服务对象签到参与情况相关文字、图片、影像资料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），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>可另附页。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168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仿宋_GB2312"/>
                <w:color w:val="000000" w:themeColor="text1"/>
                <w:spacing w:val="-18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pacing w:val="-18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推荐单位</w:t>
            </w:r>
          </w:p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spacing w:val="-18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pacing w:val="-18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（组织）意见</w:t>
            </w:r>
          </w:p>
        </w:tc>
        <w:tc>
          <w:tcPr>
            <w:tcW w:w="7800" w:type="dxa"/>
            <w:gridSpan w:val="6"/>
          </w:tcPr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ind w:firstLine="5460" w:firstLineChars="1950"/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ind w:firstLine="5460" w:firstLineChars="1950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（签章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名）　　　　　　　　　　　　　　　　　　</w:t>
            </w:r>
          </w:p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　　　　　　　　　　　　　　　　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168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仿宋" w:eastAsia="仿宋_GB2312" w:cs="仿宋_GB2312"/>
                <w:color w:val="000000" w:themeColor="text1"/>
                <w:spacing w:val="-18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pacing w:val="-18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市人社局</w:t>
            </w:r>
          </w:p>
          <w:p>
            <w:pPr>
              <w:widowControl/>
              <w:spacing w:line="540" w:lineRule="exact"/>
              <w:jc w:val="center"/>
              <w:rPr>
                <w:rFonts w:hint="eastAsia" w:ascii="仿宋_GB2312" w:hAnsi="仿宋" w:eastAsia="仿宋_GB2312" w:cs="仿宋_GB2312"/>
                <w:color w:val="000000" w:themeColor="text1"/>
                <w:spacing w:val="-18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pacing w:val="-18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审核意见</w:t>
            </w:r>
          </w:p>
        </w:tc>
        <w:tc>
          <w:tcPr>
            <w:tcW w:w="7800" w:type="dxa"/>
            <w:gridSpan w:val="6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widowControl/>
              <w:spacing w:line="540" w:lineRule="exact"/>
              <w:jc w:val="center"/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（签章）</w:t>
            </w:r>
          </w:p>
          <w:p>
            <w:pPr>
              <w:widowControl/>
              <w:spacing w:line="540" w:lineRule="exact"/>
              <w:jc w:val="center"/>
              <w:rPr>
                <w:rFonts w:hint="default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  <w:r>
              <w:rPr>
                <w:rFonts w:hint="default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　月　日</w:t>
            </w:r>
          </w:p>
        </w:tc>
      </w:tr>
    </w:tbl>
    <w:p>
      <w:pPr>
        <w:spacing w:line="420" w:lineRule="exact"/>
        <w:rPr>
          <w:rFonts w:ascii="仿宋_GB2312" w:hAnsi="仿宋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1906" w:h="16838"/>
          <w:pgMar w:top="1587" w:right="1474" w:bottom="1701" w:left="1588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注：请自行粘贴近期彩色免冠一寸照片，并附相关资质、荣誉等佐证材料一并上交。</w:t>
      </w:r>
    </w:p>
    <w:p>
      <w:pPr>
        <w:adjustRightInd w:val="0"/>
        <w:snapToGrid w:val="0"/>
        <w:spacing w:line="540" w:lineRule="exact"/>
        <w:jc w:val="lef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  </w:t>
      </w:r>
    </w:p>
    <w:p>
      <w:pPr>
        <w:adjustRightInd w:val="0"/>
        <w:snapToGrid w:val="0"/>
        <w:spacing w:line="540" w:lineRule="exact"/>
        <w:jc w:val="left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福州市创业导师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选聘申请表</w:t>
      </w:r>
    </w:p>
    <w:p>
      <w:pPr>
        <w:spacing w:line="540" w:lineRule="exact"/>
        <w:jc w:val="center"/>
        <w:rPr>
          <w:rFonts w:ascii="仿宋" w:hAnsi="仿宋" w:eastAsia="仿宋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widowControl/>
        <w:spacing w:line="540" w:lineRule="exact"/>
        <w:jc w:val="right"/>
        <w:rPr>
          <w:rFonts w:ascii="仿宋_GB2312" w:hAnsi="仿宋" w:eastAsia="仿宋_GB2312" w:cs="Times New Roman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填表日期：　　年　</w:t>
      </w:r>
      <w:r>
        <w:rPr>
          <w:rFonts w:ascii="仿宋_GB2312" w:hAnsi="仿宋" w:eastAsia="仿宋_GB2312" w:cs="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" w:eastAsia="仿宋_GB2312" w:cs="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ascii="仿宋_GB2312" w:hAnsi="仿宋" w:eastAsia="仿宋_GB2312" w:cs="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" w:eastAsia="仿宋_GB2312" w:cs="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　日</w:t>
      </w:r>
    </w:p>
    <w:tbl>
      <w:tblPr>
        <w:tblStyle w:val="8"/>
        <w:tblW w:w="9480" w:type="dxa"/>
        <w:tblInd w:w="-2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1800"/>
        <w:gridCol w:w="824"/>
        <w:gridCol w:w="726"/>
        <w:gridCol w:w="1233"/>
        <w:gridCol w:w="1633"/>
        <w:gridCol w:w="1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atLeast"/>
        </w:trPr>
        <w:tc>
          <w:tcPr>
            <w:tcW w:w="168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　名</w:t>
            </w:r>
          </w:p>
        </w:tc>
        <w:tc>
          <w:tcPr>
            <w:tcW w:w="180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4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26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3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spacing w:val="-16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pacing w:val="-16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633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4" w:type="dxa"/>
            <w:vMerge w:val="restart"/>
            <w:vAlign w:val="center"/>
          </w:tcPr>
          <w:p>
            <w:pPr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仿宋_GB2312" w:hAnsi="仿宋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168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350" w:type="dxa"/>
            <w:gridSpan w:val="3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3" w:type="dxa"/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spacing w:val="-16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pacing w:val="-16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文化程度</w:t>
            </w:r>
          </w:p>
        </w:tc>
        <w:tc>
          <w:tcPr>
            <w:tcW w:w="1633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4" w:type="dxa"/>
            <w:vMerge w:val="continue"/>
            <w:vAlign w:val="center"/>
          </w:tcPr>
          <w:p>
            <w:pPr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168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2624" w:type="dxa"/>
            <w:gridSpan w:val="2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9" w:type="dxa"/>
            <w:gridSpan w:val="2"/>
            <w:vAlign w:val="center"/>
          </w:tcPr>
          <w:p>
            <w:pPr>
              <w:widowControl/>
              <w:spacing w:line="42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现任职务</w:t>
            </w:r>
          </w:p>
        </w:tc>
        <w:tc>
          <w:tcPr>
            <w:tcW w:w="1633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4" w:type="dxa"/>
            <w:vMerge w:val="continue"/>
            <w:vAlign w:val="center"/>
          </w:tcPr>
          <w:p>
            <w:pPr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680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spacing w:val="-3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pacing w:val="-3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专业技术资格</w:t>
            </w:r>
          </w:p>
          <w:p>
            <w:pPr>
              <w:widowControl/>
              <w:spacing w:line="30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 w:cs="仿宋_GB2312"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spacing w:val="-20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技能等级</w:t>
            </w:r>
          </w:p>
        </w:tc>
        <w:tc>
          <w:tcPr>
            <w:tcW w:w="2624" w:type="dxa"/>
            <w:gridSpan w:val="2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9" w:type="dxa"/>
            <w:gridSpan w:val="2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固定电话</w:t>
            </w:r>
          </w:p>
        </w:tc>
        <w:tc>
          <w:tcPr>
            <w:tcW w:w="3217" w:type="dxa"/>
            <w:gridSpan w:val="2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68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电子邮件</w:t>
            </w:r>
          </w:p>
        </w:tc>
        <w:tc>
          <w:tcPr>
            <w:tcW w:w="2624" w:type="dxa"/>
            <w:gridSpan w:val="2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9" w:type="dxa"/>
            <w:gridSpan w:val="2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机</w:t>
            </w:r>
          </w:p>
        </w:tc>
        <w:tc>
          <w:tcPr>
            <w:tcW w:w="3217" w:type="dxa"/>
            <w:gridSpan w:val="2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3" w:hRule="atLeast"/>
        </w:trPr>
        <w:tc>
          <w:tcPr>
            <w:tcW w:w="168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及特长</w:t>
            </w:r>
          </w:p>
        </w:tc>
        <w:tc>
          <w:tcPr>
            <w:tcW w:w="7800" w:type="dxa"/>
            <w:gridSpan w:val="6"/>
          </w:tcPr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约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～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800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字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，可附页</w:t>
            </w: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</w:trPr>
        <w:tc>
          <w:tcPr>
            <w:tcW w:w="1680" w:type="dxa"/>
            <w:vAlign w:val="center"/>
          </w:tcPr>
          <w:p>
            <w:pPr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奖励及成果</w:t>
            </w:r>
          </w:p>
        </w:tc>
        <w:tc>
          <w:tcPr>
            <w:tcW w:w="7800" w:type="dxa"/>
            <w:gridSpan w:val="6"/>
          </w:tcPr>
          <w:p>
            <w:pPr>
              <w:widowControl/>
              <w:spacing w:line="540" w:lineRule="exact"/>
              <w:rPr>
                <w:rFonts w:hint="eastAsia"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（包括担任各类社会组织、机构相关职务情况，获得荣誉等），可附页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1" w:hRule="atLeast"/>
        </w:trPr>
        <w:tc>
          <w:tcPr>
            <w:tcW w:w="168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服务领域</w:t>
            </w:r>
          </w:p>
        </w:tc>
        <w:tc>
          <w:tcPr>
            <w:tcW w:w="7800" w:type="dxa"/>
            <w:gridSpan w:val="6"/>
          </w:tcPr>
          <w:p>
            <w:pPr>
              <w:widowControl/>
              <w:spacing w:line="460" w:lineRule="exact"/>
              <w:jc w:val="lef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□农林、畜牧、食品及相关产业类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□生物、医药类</w:t>
            </w:r>
          </w:p>
          <w:p>
            <w:pPr>
              <w:widowControl/>
              <w:spacing w:line="460" w:lineRule="exact"/>
              <w:jc w:val="left"/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□化工技术、环境科学类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□材料类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>
            <w:pPr>
              <w:widowControl/>
              <w:spacing w:line="460" w:lineRule="exact"/>
              <w:jc w:val="lef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□电子信息（硬件）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□电子信息（软件、网站）</w:t>
            </w:r>
          </w:p>
          <w:p>
            <w:pPr>
              <w:widowControl/>
              <w:spacing w:line="46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□机械能源类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□服务咨询类</w:t>
            </w:r>
          </w:p>
          <w:p>
            <w:pPr>
              <w:widowControl/>
              <w:spacing w:line="460" w:lineRule="exact"/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□环保绿化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□其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他(            )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6" w:hRule="atLeast"/>
        </w:trPr>
        <w:tc>
          <w:tcPr>
            <w:tcW w:w="168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服务方式</w:t>
            </w:r>
          </w:p>
        </w:tc>
        <w:tc>
          <w:tcPr>
            <w:tcW w:w="7800" w:type="dxa"/>
            <w:gridSpan w:val="6"/>
          </w:tcPr>
          <w:p>
            <w:pPr>
              <w:widowControl/>
              <w:spacing w:line="420" w:lineRule="exact"/>
              <w:jc w:val="lef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请在能提供的服务项目前打“√”号（可多选）：</w:t>
            </w:r>
          </w:p>
          <w:p>
            <w:pPr>
              <w:widowControl/>
              <w:spacing w:line="420" w:lineRule="exact"/>
              <w:jc w:val="left"/>
              <w:rPr>
                <w:rFonts w:ascii="仿宋_GB2312" w:hAnsi="仿宋" w:eastAsia="仿宋_GB2312" w:cs="Times New Roman"/>
                <w:color w:val="000000" w:themeColor="text1"/>
                <w:spacing w:val="-18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pacing w:val="-18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□项目评估；□法律咨询；□结对帮扶；□培训授课；□创业宣讲；</w:t>
            </w:r>
          </w:p>
          <w:p>
            <w:pPr>
              <w:widowControl/>
              <w:spacing w:line="420" w:lineRule="exact"/>
              <w:jc w:val="lef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□信贷融资；□政策调研；□咨询诊断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□其他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(           )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5" w:hRule="atLeast"/>
        </w:trPr>
        <w:tc>
          <w:tcPr>
            <w:tcW w:w="168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仿宋_GB2312"/>
                <w:color w:val="000000" w:themeColor="text1"/>
                <w:spacing w:val="-18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pacing w:val="-18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推荐单位</w:t>
            </w:r>
          </w:p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spacing w:val="-18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pacing w:val="-18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（组织）意见</w:t>
            </w:r>
          </w:p>
        </w:tc>
        <w:tc>
          <w:tcPr>
            <w:tcW w:w="7800" w:type="dxa"/>
            <w:gridSpan w:val="6"/>
          </w:tcPr>
          <w:p>
            <w:pPr>
              <w:widowControl/>
              <w:spacing w:line="540" w:lineRule="exact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ind w:firstLine="5460" w:firstLineChars="1950"/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spacing w:line="540" w:lineRule="exact"/>
              <w:ind w:firstLine="5460" w:firstLineChars="1950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（签章</w:t>
            </w:r>
            <w:r>
              <w:rPr>
                <w:rFonts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名）　　　　　　　　　　　　　　　　　　</w:t>
            </w:r>
          </w:p>
          <w:p>
            <w:pPr>
              <w:widowControl/>
              <w:spacing w:line="540" w:lineRule="exact"/>
              <w:jc w:val="center"/>
              <w:rPr>
                <w:rFonts w:ascii="仿宋_GB2312" w:hAnsi="仿宋" w:eastAsia="仿宋_GB2312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　　　　　　　　　　　　　　　　　年　月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1680" w:type="dxa"/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仿宋" w:eastAsia="仿宋_GB2312" w:cs="仿宋_GB2312"/>
                <w:color w:val="000000" w:themeColor="text1"/>
                <w:spacing w:val="-18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pacing w:val="-18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市人社局</w:t>
            </w:r>
          </w:p>
          <w:p>
            <w:pPr>
              <w:widowControl/>
              <w:spacing w:line="540" w:lineRule="exact"/>
              <w:jc w:val="center"/>
              <w:rPr>
                <w:rFonts w:hint="eastAsia" w:ascii="仿宋_GB2312" w:hAnsi="仿宋" w:eastAsia="仿宋_GB2312" w:cs="仿宋_GB2312"/>
                <w:color w:val="000000" w:themeColor="text1"/>
                <w:spacing w:val="-18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spacing w:val="-18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审核意见</w:t>
            </w:r>
          </w:p>
        </w:tc>
        <w:tc>
          <w:tcPr>
            <w:tcW w:w="7800" w:type="dxa"/>
            <w:gridSpan w:val="6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widowControl/>
              <w:spacing w:line="540" w:lineRule="exact"/>
              <w:jc w:val="center"/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（签章）</w:t>
            </w:r>
          </w:p>
          <w:p>
            <w:pPr>
              <w:widowControl/>
              <w:spacing w:line="540" w:lineRule="exact"/>
              <w:jc w:val="center"/>
              <w:rPr>
                <w:rFonts w:hint="default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  <w:r>
              <w:rPr>
                <w:rFonts w:hint="default" w:ascii="仿宋_GB2312" w:hAnsi="仿宋" w:eastAsia="仿宋_GB2312" w:cs="仿宋_GB2312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　月　日</w:t>
            </w:r>
          </w:p>
        </w:tc>
      </w:tr>
    </w:tbl>
    <w:p>
      <w:pPr>
        <w:spacing w:line="420" w:lineRule="exact"/>
        <w:rPr>
          <w:rFonts w:ascii="仿宋_GB2312" w:hAnsi="仿宋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sectPr>
          <w:headerReference r:id="rId5" w:type="default"/>
          <w:footerReference r:id="rId6" w:type="default"/>
          <w:pgSz w:w="11906" w:h="16838"/>
          <w:pgMar w:top="1587" w:right="1474" w:bottom="1701" w:left="1588" w:header="851" w:footer="992" w:gutter="0"/>
          <w:pgNumType w:fmt="numberInDash"/>
          <w:cols w:space="0" w:num="1"/>
          <w:rtlGutter w:val="0"/>
          <w:docGrid w:type="lines" w:linePitch="312" w:charSpace="0"/>
        </w:sectPr>
      </w:pPr>
      <w:r>
        <w:rPr>
          <w:rFonts w:hint="eastAsia" w:ascii="仿宋_GB2312" w:hAnsi="仿宋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注：请自行粘贴近期彩色免冠一寸照片，并附相关资质、荣誉等佐证材料一并上交。</w:t>
      </w: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520" w:lineRule="exact"/>
        <w:ind w:firstLine="280" w:firstLineChars="100"/>
        <w:rPr>
          <w:rFonts w:ascii="仿宋_GB2312" w:hAnsi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OLE_LINK1"/>
      <w:r>
        <w:rPr>
          <w:rFonts w:hint="eastAsia" w:ascii="仿宋_GB2312" w:hAnsi="宋体-方正超大字符集" w:eastAsia="仿宋_GB2312" w:cs="宋体-方正超大字符集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40640</wp:posOffset>
                </wp:positionV>
                <wp:extent cx="5615940" cy="307340"/>
                <wp:effectExtent l="0" t="0" r="0" b="0"/>
                <wp:wrapNone/>
                <wp:docPr id="3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5940" cy="307340"/>
                          <a:chOff x="1588" y="4680"/>
                          <a:chExt cx="8844" cy="484"/>
                        </a:xfrm>
                      </wpg:grpSpPr>
                      <wps:wsp>
                        <wps:cNvPr id="1" name="直线 3"/>
                        <wps:cNvCnPr/>
                        <wps:spPr>
                          <a:xfrm>
                            <a:off x="1588" y="4680"/>
                            <a:ext cx="8844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直线 4"/>
                        <wps:cNvCnPr/>
                        <wps:spPr>
                          <a:xfrm>
                            <a:off x="1588" y="5164"/>
                            <a:ext cx="8844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top:3.2pt;height:24.2pt;width:442.2pt;mso-position-horizontal:center;z-index:251660288;mso-width-relative:page;mso-height-relative:page;" coordorigin="1588,4680" coordsize="8844,484" o:gfxdata="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Bu1IATWAAAABQEAAA8AAAAAAAAAAQAgAAAAIgAAAGRy&#10;cy9kb3ducmV2LnhtbFBLAQIUABQAAAAIAIdO4kAAjdbAeQIAAA0HAAAOAAAAAAAAAAEAIAAAACUB&#10;AABkcnMvZTJvRG9jLnhtbFBLBQYAAAAABgAGAFkBAAAQBgAAAAA=&#10;">
                <o:lock v:ext="edit" aspectratio="f"/>
                <v:line id="直线 3" o:spid="_x0000_s1026" o:spt="20" style="position:absolute;left:1588;top:4680;height:0;width:8844;" filled="f" stroked="t" coordsize="21600,21600" o:gfxdata="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wCPhL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直线 4" o:spid="_x0000_s1026" o:spt="20" style="position:absolute;left:1588;top:5164;height:0;width:8844;" filled="f" stroked="t" coordsize="21600,21600" o:gfxdata="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SEfO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 w:ascii="仿宋_GB2312" w:hAnsi="宋体-方正超大字符集" w:eastAsia="仿宋_GB2312" w:cs="宋体-方正超大字符集"/>
          <w:sz w:val="28"/>
          <w:szCs w:val="28"/>
        </w:rPr>
        <w:t xml:space="preserve">福州市人力资源和社会保障局办公室        </w:t>
      </w:r>
      <w:r>
        <w:rPr>
          <w:rFonts w:ascii="仿宋_GB2312" w:hAnsi="宋体-方正超大字符集" w:eastAsia="仿宋_GB2312" w:cs="宋体-方正超大字符集"/>
          <w:sz w:val="28"/>
          <w:szCs w:val="28"/>
        </w:rPr>
        <w:t>20</w:t>
      </w:r>
      <w:r>
        <w:rPr>
          <w:rFonts w:hint="eastAsia" w:ascii="仿宋_GB2312" w:hAnsi="宋体-方正超大字符集" w:eastAsia="仿宋_GB2312" w:cs="宋体-方正超大字符集"/>
          <w:sz w:val="28"/>
          <w:szCs w:val="28"/>
          <w:lang w:val="en-US" w:eastAsia="zh-CN"/>
        </w:rPr>
        <w:t>23</w:t>
      </w:r>
      <w:r>
        <w:rPr>
          <w:rFonts w:ascii="仿宋_GB2312" w:hAnsi="宋体-方正超大字符集" w:eastAsia="仿宋_GB2312" w:cs="宋体-方正超大字符集"/>
          <w:sz w:val="28"/>
          <w:szCs w:val="28"/>
        </w:rPr>
        <w:t>年</w:t>
      </w:r>
      <w:r>
        <w:rPr>
          <w:rFonts w:hint="eastAsia" w:ascii="仿宋_GB2312" w:hAnsi="宋体-方正超大字符集" w:eastAsia="仿宋_GB2312" w:cs="宋体-方正超大字符集"/>
          <w:sz w:val="28"/>
          <w:szCs w:val="28"/>
          <w:lang w:val="en-US" w:eastAsia="zh-CN"/>
        </w:rPr>
        <w:t>4</w:t>
      </w:r>
      <w:r>
        <w:rPr>
          <w:rFonts w:ascii="仿宋_GB2312" w:hAnsi="宋体-方正超大字符集" w:eastAsia="仿宋_GB2312" w:cs="宋体-方正超大字符集"/>
          <w:sz w:val="28"/>
          <w:szCs w:val="28"/>
        </w:rPr>
        <w:t>月</w:t>
      </w:r>
      <w:r>
        <w:rPr>
          <w:rFonts w:hint="eastAsia" w:ascii="仿宋_GB2312" w:hAnsi="宋体-方正超大字符集" w:eastAsia="仿宋_GB2312" w:cs="宋体-方正超大字符集"/>
          <w:sz w:val="28"/>
          <w:szCs w:val="28"/>
          <w:lang w:val="en-US" w:eastAsia="zh-CN"/>
        </w:rPr>
        <w:t>17</w:t>
      </w:r>
      <w:r>
        <w:rPr>
          <w:rFonts w:ascii="仿宋_GB2312" w:hAnsi="宋体-方正超大字符集" w:eastAsia="仿宋_GB2312" w:cs="宋体-方正超大字符集"/>
          <w:sz w:val="28"/>
          <w:szCs w:val="28"/>
        </w:rPr>
        <w:t>日</w:t>
      </w:r>
      <w:r>
        <w:rPr>
          <w:rFonts w:hint="eastAsia" w:ascii="仿宋_GB2312" w:hAnsi="宋体-方正超大字符集" w:eastAsia="仿宋_GB2312" w:cs="宋体-方正超大字符集"/>
          <w:sz w:val="28"/>
          <w:szCs w:val="28"/>
        </w:rPr>
        <w:t>印发</w:t>
      </w:r>
      <w:bookmarkEnd w:id="0"/>
    </w:p>
    <w:sectPr>
      <w:pgSz w:w="11906" w:h="16838"/>
      <w:pgMar w:top="1440" w:right="1474" w:bottom="1701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方正超大字符集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1Y2U5ZGYzMGI2NDAzMTQ3NmZmYWU0YzZlZGJhMTIifQ=="/>
  </w:docVars>
  <w:rsids>
    <w:rsidRoot w:val="00E137DF"/>
    <w:rsid w:val="000539DD"/>
    <w:rsid w:val="00081D99"/>
    <w:rsid w:val="000A458F"/>
    <w:rsid w:val="000A4A46"/>
    <w:rsid w:val="000D1981"/>
    <w:rsid w:val="0012492C"/>
    <w:rsid w:val="001276DA"/>
    <w:rsid w:val="00155886"/>
    <w:rsid w:val="001A7738"/>
    <w:rsid w:val="001D5134"/>
    <w:rsid w:val="0024241F"/>
    <w:rsid w:val="00252402"/>
    <w:rsid w:val="002A0875"/>
    <w:rsid w:val="002E18FC"/>
    <w:rsid w:val="002E4B69"/>
    <w:rsid w:val="0030590D"/>
    <w:rsid w:val="00316A5E"/>
    <w:rsid w:val="003451F9"/>
    <w:rsid w:val="0034716C"/>
    <w:rsid w:val="0038610F"/>
    <w:rsid w:val="00421044"/>
    <w:rsid w:val="0042421C"/>
    <w:rsid w:val="00431AC4"/>
    <w:rsid w:val="00466132"/>
    <w:rsid w:val="004816FA"/>
    <w:rsid w:val="004863B7"/>
    <w:rsid w:val="0049376E"/>
    <w:rsid w:val="004B78B0"/>
    <w:rsid w:val="004F3E70"/>
    <w:rsid w:val="00514B81"/>
    <w:rsid w:val="00534850"/>
    <w:rsid w:val="00553BB0"/>
    <w:rsid w:val="00557A93"/>
    <w:rsid w:val="00594353"/>
    <w:rsid w:val="005C04E4"/>
    <w:rsid w:val="006135F7"/>
    <w:rsid w:val="00630ED4"/>
    <w:rsid w:val="0063576F"/>
    <w:rsid w:val="006B04D8"/>
    <w:rsid w:val="0076389D"/>
    <w:rsid w:val="007927BC"/>
    <w:rsid w:val="007A0E05"/>
    <w:rsid w:val="007B595B"/>
    <w:rsid w:val="007D2A3F"/>
    <w:rsid w:val="007D6ED1"/>
    <w:rsid w:val="00817009"/>
    <w:rsid w:val="00822F35"/>
    <w:rsid w:val="00837ADE"/>
    <w:rsid w:val="0085435C"/>
    <w:rsid w:val="0086181D"/>
    <w:rsid w:val="008A2E71"/>
    <w:rsid w:val="008A6086"/>
    <w:rsid w:val="008B1D0D"/>
    <w:rsid w:val="008C5472"/>
    <w:rsid w:val="0090740C"/>
    <w:rsid w:val="00983E0C"/>
    <w:rsid w:val="009D27E6"/>
    <w:rsid w:val="00A15F65"/>
    <w:rsid w:val="00A30DB9"/>
    <w:rsid w:val="00A41596"/>
    <w:rsid w:val="00A94AA2"/>
    <w:rsid w:val="00B36AC3"/>
    <w:rsid w:val="00B52E86"/>
    <w:rsid w:val="00B77F0F"/>
    <w:rsid w:val="00B80AA6"/>
    <w:rsid w:val="00B861BD"/>
    <w:rsid w:val="00BB0EE4"/>
    <w:rsid w:val="00BB4AEE"/>
    <w:rsid w:val="00BE6507"/>
    <w:rsid w:val="00C213D6"/>
    <w:rsid w:val="00C26AFB"/>
    <w:rsid w:val="00C34845"/>
    <w:rsid w:val="00C87492"/>
    <w:rsid w:val="00C92E27"/>
    <w:rsid w:val="00C97A34"/>
    <w:rsid w:val="00CA4B8F"/>
    <w:rsid w:val="00CD1BE3"/>
    <w:rsid w:val="00CD2533"/>
    <w:rsid w:val="00D0750E"/>
    <w:rsid w:val="00D137CC"/>
    <w:rsid w:val="00DC1F0E"/>
    <w:rsid w:val="00DE3165"/>
    <w:rsid w:val="00DF35FB"/>
    <w:rsid w:val="00E137DF"/>
    <w:rsid w:val="00E23597"/>
    <w:rsid w:val="00E7172B"/>
    <w:rsid w:val="00ED2DEE"/>
    <w:rsid w:val="00F16A75"/>
    <w:rsid w:val="00F579BE"/>
    <w:rsid w:val="00F91DE3"/>
    <w:rsid w:val="00FC0DD0"/>
    <w:rsid w:val="00FD255C"/>
    <w:rsid w:val="00FD5200"/>
    <w:rsid w:val="00FE6EBD"/>
    <w:rsid w:val="03D830B7"/>
    <w:rsid w:val="04584D46"/>
    <w:rsid w:val="04C91435"/>
    <w:rsid w:val="05A778BA"/>
    <w:rsid w:val="07876F40"/>
    <w:rsid w:val="0C053681"/>
    <w:rsid w:val="0C6E4045"/>
    <w:rsid w:val="0C8C1927"/>
    <w:rsid w:val="0E3254D9"/>
    <w:rsid w:val="106A1CF1"/>
    <w:rsid w:val="10A81963"/>
    <w:rsid w:val="11381F21"/>
    <w:rsid w:val="117C2F8B"/>
    <w:rsid w:val="13DE361D"/>
    <w:rsid w:val="142432CF"/>
    <w:rsid w:val="1B4D30E2"/>
    <w:rsid w:val="1C455126"/>
    <w:rsid w:val="1DA62E82"/>
    <w:rsid w:val="1E302AF5"/>
    <w:rsid w:val="1EB0662D"/>
    <w:rsid w:val="20EA5998"/>
    <w:rsid w:val="212E0E31"/>
    <w:rsid w:val="22463676"/>
    <w:rsid w:val="25465E30"/>
    <w:rsid w:val="25F643AB"/>
    <w:rsid w:val="26244807"/>
    <w:rsid w:val="27AB7FD4"/>
    <w:rsid w:val="2B4532CD"/>
    <w:rsid w:val="2B8B0B30"/>
    <w:rsid w:val="2DBF2F11"/>
    <w:rsid w:val="2E2D4B0E"/>
    <w:rsid w:val="2ED64692"/>
    <w:rsid w:val="2EE5176D"/>
    <w:rsid w:val="300E3304"/>
    <w:rsid w:val="36CF03C6"/>
    <w:rsid w:val="38D846CF"/>
    <w:rsid w:val="3B9F47FC"/>
    <w:rsid w:val="3C5E2685"/>
    <w:rsid w:val="3E620C5D"/>
    <w:rsid w:val="3E6E7F80"/>
    <w:rsid w:val="3EB6405C"/>
    <w:rsid w:val="40280363"/>
    <w:rsid w:val="40D01C6C"/>
    <w:rsid w:val="40ED4E0F"/>
    <w:rsid w:val="41802E68"/>
    <w:rsid w:val="419E43D0"/>
    <w:rsid w:val="43DB7811"/>
    <w:rsid w:val="44EB7CFB"/>
    <w:rsid w:val="46AC63CE"/>
    <w:rsid w:val="48894B66"/>
    <w:rsid w:val="48D26842"/>
    <w:rsid w:val="4AE941B4"/>
    <w:rsid w:val="4B1F499B"/>
    <w:rsid w:val="4B3E3A46"/>
    <w:rsid w:val="4B9018D3"/>
    <w:rsid w:val="4BCB79FB"/>
    <w:rsid w:val="4C382579"/>
    <w:rsid w:val="4D3C3BD0"/>
    <w:rsid w:val="4E01691D"/>
    <w:rsid w:val="4FE55E82"/>
    <w:rsid w:val="50D8345F"/>
    <w:rsid w:val="521565AA"/>
    <w:rsid w:val="52A77DC7"/>
    <w:rsid w:val="547857D6"/>
    <w:rsid w:val="54841191"/>
    <w:rsid w:val="55797C59"/>
    <w:rsid w:val="56D36ED8"/>
    <w:rsid w:val="56DE6CE3"/>
    <w:rsid w:val="59984832"/>
    <w:rsid w:val="5AC35157"/>
    <w:rsid w:val="5B6D1DF7"/>
    <w:rsid w:val="5CC2226C"/>
    <w:rsid w:val="5E263932"/>
    <w:rsid w:val="5F9765A1"/>
    <w:rsid w:val="6036331F"/>
    <w:rsid w:val="61430581"/>
    <w:rsid w:val="616A7FA1"/>
    <w:rsid w:val="63C46265"/>
    <w:rsid w:val="6406620A"/>
    <w:rsid w:val="6482368C"/>
    <w:rsid w:val="660762C8"/>
    <w:rsid w:val="6BB804AF"/>
    <w:rsid w:val="6D177F7B"/>
    <w:rsid w:val="6D715F31"/>
    <w:rsid w:val="6E4E545D"/>
    <w:rsid w:val="6E9C0E28"/>
    <w:rsid w:val="6FBE32D2"/>
    <w:rsid w:val="70732FB4"/>
    <w:rsid w:val="70C22845"/>
    <w:rsid w:val="71862105"/>
    <w:rsid w:val="741E544E"/>
    <w:rsid w:val="746C5371"/>
    <w:rsid w:val="75DB0AC1"/>
    <w:rsid w:val="776459BF"/>
    <w:rsid w:val="77F60955"/>
    <w:rsid w:val="780C7E74"/>
    <w:rsid w:val="785F72B1"/>
    <w:rsid w:val="7B4D26E2"/>
    <w:rsid w:val="7BA04747"/>
    <w:rsid w:val="7C7C5B80"/>
    <w:rsid w:val="7C8F337C"/>
    <w:rsid w:val="7CE47221"/>
    <w:rsid w:val="7E673F95"/>
    <w:rsid w:val="7FFD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9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unhideWhenUsed/>
    <w:qFormat/>
    <w:locked/>
    <w:uiPriority w:val="9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6"/>
    <w:semiHidden/>
    <w:qFormat/>
    <w:uiPriority w:val="99"/>
    <w:pPr>
      <w:ind w:left="100" w:leftChars="2500"/>
    </w:pPr>
  </w:style>
  <w:style w:type="paragraph" w:styleId="5">
    <w:name w:val="footer"/>
    <w:basedOn w:val="1"/>
    <w:link w:val="15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locked/>
    <w:uiPriority w:val="0"/>
    <w:rPr>
      <w:b/>
    </w:rPr>
  </w:style>
  <w:style w:type="character" w:styleId="11">
    <w:name w:val="FollowedHyperlink"/>
    <w:basedOn w:val="9"/>
    <w:unhideWhenUsed/>
    <w:qFormat/>
    <w:uiPriority w:val="99"/>
    <w:rPr>
      <w:color w:val="333333"/>
      <w:u w:val="none"/>
    </w:rPr>
  </w:style>
  <w:style w:type="character" w:styleId="12">
    <w:name w:val="Emphasis"/>
    <w:basedOn w:val="9"/>
    <w:qFormat/>
    <w:locked/>
    <w:uiPriority w:val="0"/>
  </w:style>
  <w:style w:type="character" w:styleId="13">
    <w:name w:val="Hyperlink"/>
    <w:basedOn w:val="9"/>
    <w:unhideWhenUsed/>
    <w:qFormat/>
    <w:uiPriority w:val="99"/>
    <w:rPr>
      <w:color w:val="333333"/>
      <w:u w:val="none"/>
    </w:rPr>
  </w:style>
  <w:style w:type="character" w:customStyle="1" w:styleId="14">
    <w:name w:val="页眉 Char"/>
    <w:basedOn w:val="9"/>
    <w:link w:val="6"/>
    <w:semiHidden/>
    <w:qFormat/>
    <w:locked/>
    <w:uiPriority w:val="99"/>
    <w:rPr>
      <w:sz w:val="18"/>
      <w:szCs w:val="18"/>
    </w:rPr>
  </w:style>
  <w:style w:type="character" w:customStyle="1" w:styleId="15">
    <w:name w:val="页脚 Char"/>
    <w:basedOn w:val="9"/>
    <w:link w:val="5"/>
    <w:semiHidden/>
    <w:qFormat/>
    <w:locked/>
    <w:uiPriority w:val="99"/>
    <w:rPr>
      <w:sz w:val="18"/>
      <w:szCs w:val="18"/>
    </w:rPr>
  </w:style>
  <w:style w:type="character" w:customStyle="1" w:styleId="16">
    <w:name w:val="日期 Char"/>
    <w:basedOn w:val="9"/>
    <w:link w:val="4"/>
    <w:semiHidden/>
    <w:qFormat/>
    <w:locked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27DA86-BD12-482D-9AC9-C803B692C3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14</Pages>
  <Words>5157</Words>
  <Characters>5473</Characters>
  <Lines>9</Lines>
  <Paragraphs>2</Paragraphs>
  <TotalTime>5</TotalTime>
  <ScaleCrop>false</ScaleCrop>
  <LinksUpToDate>false</LinksUpToDate>
  <CharactersWithSpaces>6045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2018-09-11T08:09:00Z</dcterms:created>
  <dc:creator>Lenovo</dc:creator>
  <cp:lastModifiedBy>KeYF。</cp:lastModifiedBy>
  <cp:lastPrinted>2023-03-31T02:09:00Z</cp:lastPrinted>
  <dcterms:modified xsi:type="dcterms:W3CDTF">2023-04-23T09:41:39Z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563BF11BEBB0452DB9E0699AFF16C490_13</vt:lpwstr>
  </property>
</Properties>
</file>